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Delegation brief workbook</w:t>
      </w:r>
    </w:p>
    <w:p>
      <w:r>
        <w:t>Define one fictional delegated task. Clarify the output, inputs, decision authority and review arrangements before work starts.</w:t>
      </w:r>
    </w:p>
    <w:p>
      <w:pPr>
        <w:pStyle w:val="Heading1"/>
      </w:pPr>
      <w:r>
        <w:t>Define the work</w:t>
      </w:r>
    </w:p>
    <w:p>
      <w:pPr>
        <w:spacing w:before="160" w:after="40"/>
      </w:pPr>
      <w:r>
        <w:rPr>
          <w:b/>
        </w:rPr>
        <w:t>Task purpose and intended output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Deliverable format and included work</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Required inputs and access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Decision boundary and confirmation route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Missing information and assumptions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Timing and dependencies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Agree support and review</w:t>
      </w:r>
    </w:p>
    <w:p>
      <w:pPr>
        <w:spacing w:before="160" w:after="40"/>
      </w:pPr>
      <w:r>
        <w:rPr>
          <w:b/>
        </w:rPr>
        <w:t>Person completing the task and agreed role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Understanding check and questions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Support and communication route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Review point version and reviewer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Completion evidence and handover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Changes and next action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Delegation brief workbook</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