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Constructive feedback preparation checklist</w:t>
      </w:r>
    </w:p>
    <w:p>
      <w:r>
        <w:t>Prepare a routine feedback conversation using a fictional work example. Check the observation, context, support and next step.</w:t>
      </w:r>
    </w:p>
    <w:p>
      <w:pPr>
        <w:pStyle w:val="Heading1"/>
      </w:pPr>
      <w:r>
        <w:t>Prepare the conversation</w:t>
      </w:r>
    </w:p>
    <w:p>
      <w:pPr>
        <w:spacing w:before="160" w:after="40"/>
      </w:pPr>
      <w:r>
        <w:rPr>
          <w:b/>
        </w:rPr>
        <w:t>Task version reviewer and date</w:t>
      </w:r>
    </w:p>
    <w:p>
      <w:pPr>
        <w:spacing w:after="0" w:line="240" w:lineRule="auto"/>
      </w:pPr>
      <w:r>
        <w:rPr>
          <w:color w:val="B5BEC8"/>
          <w:sz w:val="18"/>
        </w:rPr>
        <w:t>____________________________________________________________________________</w:t>
      </w:r>
    </w:p>
    <w:p>
      <w:pPr>
        <w:spacing w:before="160" w:after="40"/>
      </w:pPr>
      <w:r>
        <w:rPr>
          <w:b/>
        </w:rPr>
        <w:t>Purpose and agreed setting</w:t>
      </w:r>
    </w:p>
    <w:p>
      <w:pPr>
        <w:spacing w:after="0" w:line="240" w:lineRule="auto"/>
      </w:pPr>
      <w:r>
        <w:rPr>
          <w:color w:val="B5BEC8"/>
          <w:sz w:val="18"/>
        </w:rPr>
        <w:t>____________________________________________________________________________</w:t>
      </w:r>
    </w:p>
    <w:p>
      <w:r>
        <w:t>Mark C for complete, W for work needed or N for not applicable.</w:t>
      </w:r>
    </w:p>
    <w:tbl>
      <w:tblPr>
        <w:tblW w:type="auto" w:w="0"/>
        <w:tblLook w:firstColumn="1" w:firstRow="1" w:lastColumn="0" w:lastRow="0" w:noHBand="0" w:noVBand="1" w:val="04A0"/>
      </w:tblPr>
      <w:tblGrid>
        <w:gridCol w:w="792"/>
        <w:gridCol w:w="9000"/>
      </w:tblGrid>
      <w:tr>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Status</w:t>
            </w:r>
          </w:p>
        </w:tc>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Check</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Relevant work version identified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Purpose of the conversation clear</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Observation described without personal labels</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Possible missing context identified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Question inviting the other perspective prepared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Expected task result explained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Practical next action identified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Support needs considered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Follow up and responsible person recorded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Appropriate workplace route confirmed</w:t>
            </w:r>
          </w:p>
        </w:tc>
      </w:tr>
    </w:tbl>
    <w:p>
      <w:r>
        <w:br w:type="page"/>
      </w:r>
    </w:p>
    <w:p>
      <w:pPr>
        <w:pStyle w:val="Heading1"/>
      </w:pPr>
      <w:r>
        <w:t>Record the next step</w:t>
      </w:r>
    </w:p>
    <w:p>
      <w:pPr>
        <w:spacing w:before="160" w:after="40"/>
      </w:pPr>
      <w:r>
        <w:rPr>
          <w:b/>
        </w:rPr>
        <w:t>Observation and question about context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Agreed action and support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Review date and evidence of completion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Constructive feedback preparation checklist</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