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 update</w:t>
      </w:r>
    </w:p>
    <w:p>
      <w:r>
        <w:t>A fictional practice document for learning Word styles. Version 1.0, 8 October 2026. Jefferson Otonbara Imgbi.</w:t>
      </w:r>
    </w:p>
    <w:p>
      <w:pPr>
        <w:pStyle w:val="Heading1"/>
      </w:pPr>
      <w:r>
        <w:t>Purpose</w:t>
      </w:r>
    </w:p>
    <w:p>
      <w:r>
        <w:t>The team is testing a clearer way to record meeting decisions. This document shows a logical heading structure and short paragraphs that can be navigated using Word’s Navigation Pane.</w:t>
      </w:r>
    </w:p>
    <w:p>
      <w:pPr>
        <w:pStyle w:val="Heading1"/>
      </w:pPr>
      <w:r>
        <w:t>Progress</w:t>
      </w:r>
    </w:p>
    <w:p>
      <w:pPr>
        <w:pStyle w:val="Heading2"/>
      </w:pPr>
      <w:r>
        <w:t>Completed work</w:t>
      </w:r>
    </w:p>
    <w:p>
      <w:r>
        <w:t>We created a shared decision record and tested it with one fictional meeting.</w:t>
      </w:r>
    </w:p>
    <w:p>
      <w:pPr>
        <w:pStyle w:val="Heading2"/>
      </w:pPr>
      <w:r>
        <w:t>Next steps</w:t>
      </w:r>
    </w:p>
    <w:p>
      <w:pPr>
        <w:pStyle w:val="ListBullet"/>
      </w:pPr>
      <w:r>
        <w:t>Review the record with two colleagues.</w:t>
      </w:r>
    </w:p>
    <w:p>
      <w:pPr>
        <w:pStyle w:val="ListBullet"/>
      </w:pPr>
      <w:r>
        <w:t>Clarify who updates each action.</w:t>
      </w:r>
    </w:p>
    <w:p>
      <w:pPr>
        <w:pStyle w:val="ListBullet"/>
      </w:pPr>
      <w:r>
        <w:t>Agree when the next review will take place.</w:t>
      </w:r>
    </w:p>
    <w:p>
      <w:pPr>
        <w:pStyle w:val="Heading1"/>
      </w:pPr>
      <w:r>
        <w:t>Questions for the team</w:t>
      </w:r>
    </w:p>
    <w:p>
      <w:r>
        <w:t>What information is difficult to find? What decision needs more context? Keep each question separate so that the person reviewing can respond clearly.</w:t>
      </w:r>
    </w:p>
    <w:p>
      <w:pPr>
        <w:pStyle w:val="Heading1"/>
      </w:pPr>
      <w:r>
        <w:t>Try it yourself</w:t>
      </w:r>
    </w:p>
    <w:p>
      <w:r>
        <w:t>Save a copy. Add a new Heading 1 called Review notes. Under it, add a Heading 2 called Feedback and a normal paragraph. Check the heading order in the Navigation Pane, then run Review &gt; Check Accessibility. This example has no images or tables; adding them introduces further checks.</w:t>
      </w:r>
    </w:p>
    <w:p>
      <w:r>
        <w:t>Styles support navigation and consistency. A document still needs checks of its language, reading order, links and any added visuals. Passing an automated check alone does not establish full accessibility.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Word practice: team update</dc:title>
  <dc:subject>RDE tutorial style example and practice tasks</dc:subject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